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9EC" w:rsidRDefault="00AB69EC"/>
    <w:tbl>
      <w:tblPr>
        <w:tblW w:w="0" w:type="auto"/>
        <w:tblLayout w:type="fixed"/>
        <w:tblLook w:val="04A0"/>
      </w:tblPr>
      <w:tblGrid>
        <w:gridCol w:w="3031"/>
        <w:gridCol w:w="3225"/>
        <w:gridCol w:w="3031"/>
      </w:tblGrid>
      <w:tr w:rsidR="00AB69EC" w:rsidTr="001A695A">
        <w:tc>
          <w:tcPr>
            <w:tcW w:w="3031" w:type="dxa"/>
          </w:tcPr>
          <w:p w:rsidR="00AB69EC" w:rsidRDefault="00AB69EC" w:rsidP="001A695A">
            <w:pPr>
              <w:snapToGrid w:val="0"/>
              <w:jc w:val="center"/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3225" w:type="dxa"/>
            <w:hideMark/>
          </w:tcPr>
          <w:p w:rsidR="00AB69EC" w:rsidRDefault="00AB69EC" w:rsidP="001A695A">
            <w:pPr>
              <w:snapToGrid w:val="0"/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noProof/>
                <w:sz w:val="40"/>
              </w:rPr>
              <w:drawing>
                <wp:inline distT="0" distB="0" distL="0" distR="0">
                  <wp:extent cx="790575" cy="933450"/>
                  <wp:effectExtent l="19050" t="19050" r="28575" b="190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933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1" w:type="dxa"/>
            <w:hideMark/>
          </w:tcPr>
          <w:p w:rsidR="00AB69EC" w:rsidRDefault="00AB69EC" w:rsidP="001A695A">
            <w:pPr>
              <w:snapToGri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AB69EC" w:rsidTr="001A695A">
        <w:tc>
          <w:tcPr>
            <w:tcW w:w="9287" w:type="dxa"/>
            <w:gridSpan w:val="3"/>
          </w:tcPr>
          <w:p w:rsidR="00AB69EC" w:rsidRDefault="00AB69EC" w:rsidP="001A695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РОССИЙСКАЯ ФЕДЕРАЦИЯ</w:t>
            </w:r>
          </w:p>
          <w:p w:rsidR="00AB69EC" w:rsidRDefault="00AB69EC" w:rsidP="001A695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ИВАНОВСКАЯ  ОБЛАСТЬ</w:t>
            </w:r>
          </w:p>
          <w:p w:rsidR="00AB69EC" w:rsidRDefault="00AB69EC" w:rsidP="001A695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СОВЕТ САВИНСКОГО МУНИЦИПАЛЬНОГО РАЙОНА</w:t>
            </w:r>
          </w:p>
          <w:p w:rsidR="00AB69EC" w:rsidRDefault="00AB69EC" w:rsidP="001A695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ЧЕТВЕРТОГО СОЗЫВА</w:t>
            </w:r>
          </w:p>
          <w:p w:rsidR="00AB69EC" w:rsidRDefault="00AB69EC" w:rsidP="001A695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AB69EC" w:rsidRDefault="00AB69EC" w:rsidP="00AB69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B69EC" w:rsidRDefault="00AB69EC" w:rsidP="00AB69EC">
      <w:pPr>
        <w:rPr>
          <w:b/>
          <w:bCs/>
          <w:sz w:val="28"/>
          <w:szCs w:val="28"/>
        </w:rPr>
      </w:pPr>
    </w:p>
    <w:p w:rsidR="00AB69EC" w:rsidRDefault="00AB69EC" w:rsidP="00AB69E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от  17.</w:t>
      </w:r>
      <w:r w:rsidRPr="00AB69EC">
        <w:rPr>
          <w:rFonts w:ascii="Times New Roman" w:hAnsi="Times New Roman"/>
          <w:b/>
          <w:sz w:val="28"/>
          <w:szCs w:val="28"/>
          <w:lang w:eastAsia="ru-RU"/>
        </w:rPr>
        <w:t>0</w:t>
      </w:r>
      <w:r>
        <w:rPr>
          <w:rFonts w:ascii="Times New Roman" w:hAnsi="Times New Roman"/>
          <w:b/>
          <w:sz w:val="28"/>
          <w:szCs w:val="28"/>
          <w:lang w:eastAsia="ru-RU"/>
        </w:rPr>
        <w:t>4.201</w:t>
      </w:r>
      <w:r w:rsidRPr="00AB69EC">
        <w:rPr>
          <w:rFonts w:ascii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№ </w:t>
      </w:r>
      <w:r w:rsidRPr="00AB69E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AB69EC">
        <w:rPr>
          <w:rFonts w:ascii="Times New Roman" w:hAnsi="Times New Roman"/>
          <w:b/>
          <w:sz w:val="28"/>
          <w:szCs w:val="28"/>
          <w:lang w:eastAsia="ru-RU"/>
        </w:rPr>
        <w:t>3</w:t>
      </w:r>
      <w:r>
        <w:rPr>
          <w:rFonts w:ascii="Times New Roman" w:hAnsi="Times New Roman"/>
          <w:b/>
          <w:sz w:val="28"/>
          <w:szCs w:val="28"/>
          <w:lang w:eastAsia="ru-RU"/>
        </w:rPr>
        <w:t>-р</w:t>
      </w:r>
    </w:p>
    <w:p w:rsidR="00AB69EC" w:rsidRDefault="00AB69EC" w:rsidP="00AB69E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пос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.С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>авино</w:t>
      </w:r>
    </w:p>
    <w:p w:rsidR="00AB69EC" w:rsidRDefault="00AB69EC" w:rsidP="00AB69EC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B69EC" w:rsidRPr="00AB69EC" w:rsidRDefault="00AB69EC" w:rsidP="00AB69EC">
      <w:pPr>
        <w:rPr>
          <w:b/>
          <w:bCs/>
          <w:sz w:val="28"/>
          <w:szCs w:val="28"/>
        </w:rPr>
      </w:pPr>
      <w:r w:rsidRPr="00AB69EC">
        <w:rPr>
          <w:b/>
          <w:bCs/>
          <w:sz w:val="28"/>
          <w:szCs w:val="28"/>
        </w:rPr>
        <w:t xml:space="preserve">О согласовании кандидатур </w:t>
      </w:r>
      <w:proofErr w:type="gramStart"/>
      <w:r w:rsidRPr="00AB69EC">
        <w:rPr>
          <w:b/>
          <w:bCs/>
          <w:sz w:val="28"/>
          <w:szCs w:val="28"/>
        </w:rPr>
        <w:t>для</w:t>
      </w:r>
      <w:proofErr w:type="gramEnd"/>
    </w:p>
    <w:p w:rsidR="00AB69EC" w:rsidRPr="00AB69EC" w:rsidRDefault="00AB69EC" w:rsidP="00AB69EC">
      <w:pPr>
        <w:rPr>
          <w:b/>
          <w:bCs/>
          <w:sz w:val="28"/>
          <w:szCs w:val="28"/>
        </w:rPr>
      </w:pPr>
      <w:r w:rsidRPr="00AB69EC">
        <w:rPr>
          <w:b/>
          <w:bCs/>
          <w:sz w:val="28"/>
          <w:szCs w:val="28"/>
        </w:rPr>
        <w:t>назначения в состав Общественного</w:t>
      </w:r>
    </w:p>
    <w:p w:rsidR="00AB69EC" w:rsidRPr="00AB69EC" w:rsidRDefault="00AB69EC" w:rsidP="00AB69EC">
      <w:pPr>
        <w:rPr>
          <w:b/>
          <w:bCs/>
          <w:sz w:val="28"/>
          <w:szCs w:val="28"/>
        </w:rPr>
      </w:pPr>
      <w:r w:rsidRPr="00AB69EC">
        <w:rPr>
          <w:b/>
          <w:bCs/>
          <w:sz w:val="28"/>
          <w:szCs w:val="28"/>
        </w:rPr>
        <w:t>совета Савинского муниципального</w:t>
      </w:r>
    </w:p>
    <w:p w:rsidR="00AB69EC" w:rsidRDefault="00AB69EC" w:rsidP="00AB69E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AB69EC">
        <w:rPr>
          <w:rFonts w:ascii="Times New Roman" w:hAnsi="Times New Roman" w:cs="Times New Roman"/>
          <w:sz w:val="28"/>
          <w:szCs w:val="28"/>
        </w:rPr>
        <w:t>района</w:t>
      </w:r>
      <w:r w:rsidRPr="00F05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9EC" w:rsidRDefault="00AB69EC" w:rsidP="00AB69E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AB69EC" w:rsidRDefault="00AB69EC" w:rsidP="00AB69E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AB69EC" w:rsidRDefault="00AB69EC" w:rsidP="00AB69EC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B69EC">
        <w:rPr>
          <w:rFonts w:ascii="Times New Roman" w:hAnsi="Times New Roman" w:cs="Times New Roman"/>
          <w:b w:val="0"/>
          <w:sz w:val="28"/>
          <w:szCs w:val="28"/>
        </w:rPr>
        <w:t>В соответствии со статьей 8 Положения об Общественном совете Савинского муниципального района, утвержденного решением  Совета от 25.11.2010 № 48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Совет Савинского муниципального района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AB69EC" w:rsidRDefault="00AB69EC" w:rsidP="00AB69EC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AB69EC" w:rsidRDefault="00AB69EC" w:rsidP="00AB69EC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AB69EC">
        <w:rPr>
          <w:rFonts w:ascii="Times New Roman" w:hAnsi="Times New Roman" w:cs="Times New Roman"/>
          <w:b w:val="0"/>
          <w:sz w:val="28"/>
          <w:szCs w:val="28"/>
        </w:rPr>
        <w:t>Согласовать Главе Савинского муниципального района В.П.Матвиенко для назначения в состав Общественного совета Савинского муниципального района следующих представителей, предложенных общественными организациями</w:t>
      </w:r>
      <w:r>
        <w:rPr>
          <w:sz w:val="28"/>
          <w:szCs w:val="28"/>
        </w:rPr>
        <w:t>:</w:t>
      </w:r>
    </w:p>
    <w:p w:rsidR="00AB69EC" w:rsidRDefault="00AB69EC" w:rsidP="00AB69EC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Ежов Владимир Борисович-главный редактор БУ Ивановской области «Редакция газеты «Знамя» </w:t>
      </w:r>
    </w:p>
    <w:p w:rsidR="00AB69EC" w:rsidRDefault="00AB69EC" w:rsidP="00AB69EC">
      <w:pPr>
        <w:ind w:left="851"/>
        <w:jc w:val="both"/>
        <w:rPr>
          <w:sz w:val="28"/>
          <w:szCs w:val="28"/>
        </w:rPr>
      </w:pPr>
    </w:p>
    <w:p w:rsidR="00AB69EC" w:rsidRDefault="00AB69EC" w:rsidP="00AB69EC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-Изюмов Александр Сергеевич - индивидуальный предприниматель </w:t>
      </w:r>
    </w:p>
    <w:p w:rsidR="00AB69EC" w:rsidRDefault="00AB69EC" w:rsidP="00AB69EC">
      <w:pPr>
        <w:ind w:left="851"/>
        <w:jc w:val="both"/>
        <w:rPr>
          <w:sz w:val="28"/>
          <w:szCs w:val="28"/>
        </w:rPr>
      </w:pPr>
    </w:p>
    <w:p w:rsidR="00AB69EC" w:rsidRDefault="00AB69EC" w:rsidP="00AB69EC">
      <w:pPr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</w:t>
      </w:r>
      <w:proofErr w:type="spellStart"/>
      <w:r>
        <w:rPr>
          <w:sz w:val="28"/>
          <w:szCs w:val="28"/>
        </w:rPr>
        <w:t>Кулева</w:t>
      </w:r>
      <w:proofErr w:type="spellEnd"/>
      <w:r>
        <w:rPr>
          <w:sz w:val="28"/>
          <w:szCs w:val="28"/>
        </w:rPr>
        <w:t xml:space="preserve"> Евгения Борисовна - пенсионер д. </w:t>
      </w:r>
      <w:proofErr w:type="spellStart"/>
      <w:r>
        <w:rPr>
          <w:sz w:val="28"/>
          <w:szCs w:val="28"/>
        </w:rPr>
        <w:t>Горячево</w:t>
      </w:r>
      <w:proofErr w:type="spellEnd"/>
      <w:r>
        <w:rPr>
          <w:sz w:val="28"/>
          <w:szCs w:val="28"/>
        </w:rPr>
        <w:t xml:space="preserve"> </w:t>
      </w:r>
    </w:p>
    <w:p w:rsidR="00AB69EC" w:rsidRDefault="00AB69EC" w:rsidP="00AB69EC">
      <w:pPr>
        <w:ind w:left="851" w:hanging="851"/>
        <w:jc w:val="both"/>
        <w:rPr>
          <w:sz w:val="28"/>
          <w:szCs w:val="28"/>
        </w:rPr>
      </w:pPr>
    </w:p>
    <w:p w:rsidR="00AB69EC" w:rsidRDefault="00AB69EC" w:rsidP="00AB69EC">
      <w:pPr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-Седов Николай Геннадьевич - руководитель исполкома ВПП «Единая Россия», пенсионер МВД </w:t>
      </w:r>
    </w:p>
    <w:p w:rsidR="00AB69EC" w:rsidRDefault="00AB69EC" w:rsidP="00AB69EC">
      <w:pPr>
        <w:ind w:left="851" w:hanging="851"/>
        <w:jc w:val="both"/>
        <w:rPr>
          <w:sz w:val="28"/>
          <w:szCs w:val="28"/>
        </w:rPr>
      </w:pPr>
    </w:p>
    <w:p w:rsidR="00AB69EC" w:rsidRDefault="00AB69EC" w:rsidP="00AB69EC">
      <w:pPr>
        <w:ind w:left="851" w:hanging="851"/>
        <w:jc w:val="both"/>
        <w:rPr>
          <w:sz w:val="28"/>
          <w:szCs w:val="28"/>
        </w:rPr>
      </w:pPr>
      <w:r>
        <w:rPr>
          <w:rFonts w:ascii="Calibri" w:eastAsia="Calibri" w:hAnsi="Calibri"/>
          <w:sz w:val="28"/>
          <w:szCs w:val="28"/>
        </w:rPr>
        <w:t xml:space="preserve">              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Пророкова</w:t>
      </w:r>
      <w:proofErr w:type="spellEnd"/>
      <w:r>
        <w:rPr>
          <w:sz w:val="28"/>
          <w:szCs w:val="28"/>
        </w:rPr>
        <w:t xml:space="preserve"> Лариса Германовна – пенсионер п. Савино </w:t>
      </w:r>
    </w:p>
    <w:p w:rsidR="00AB69EC" w:rsidRPr="00AB69EC" w:rsidRDefault="00AB69EC" w:rsidP="00AB69EC">
      <w:pPr>
        <w:ind w:left="851" w:hanging="851"/>
        <w:jc w:val="both"/>
      </w:pPr>
    </w:p>
    <w:p w:rsidR="00AB69EC" w:rsidRDefault="00AB69EC" w:rsidP="00AB69EC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B69EC" w:rsidRDefault="00AB69EC" w:rsidP="00AB69E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Савинского</w:t>
      </w:r>
    </w:p>
    <w:p w:rsidR="00AB69EC" w:rsidRPr="00AB69EC" w:rsidRDefault="00AB69EC" w:rsidP="00AB69E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В.П.Матвиенко</w:t>
      </w:r>
    </w:p>
    <w:sectPr w:rsidR="00AB69EC" w:rsidRPr="00AB69EC" w:rsidSect="00FE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E49"/>
    <w:rsid w:val="00081AC6"/>
    <w:rsid w:val="00362288"/>
    <w:rsid w:val="00AB69EC"/>
    <w:rsid w:val="00EB6F97"/>
    <w:rsid w:val="00F82114"/>
    <w:rsid w:val="00FD5E49"/>
    <w:rsid w:val="00FE5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9E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AB69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69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9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AB69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>Microsoft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2011-04-18T07:06:00Z</cp:lastPrinted>
  <dcterms:created xsi:type="dcterms:W3CDTF">2014-05-26T12:54:00Z</dcterms:created>
  <dcterms:modified xsi:type="dcterms:W3CDTF">2014-05-26T12:54:00Z</dcterms:modified>
</cp:coreProperties>
</file>